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597" w:rsidRDefault="008B1597"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4E7F8F" w:rsidRDefault="004E7F8F" w:rsidP="00DE1524">
      <w:pPr>
        <w:spacing w:line="240" w:lineRule="auto"/>
        <w:rPr>
          <w:rFonts w:ascii="Times New Roman" w:hAnsi="Times New Roman" w:cs="Times New Roman"/>
          <w:sz w:val="24"/>
          <w:szCs w:val="24"/>
        </w:rPr>
      </w:pPr>
    </w:p>
    <w:p w:rsidR="00DE1524" w:rsidRDefault="00416C65" w:rsidP="00DE1524">
      <w:pPr>
        <w:spacing w:line="240" w:lineRule="auto"/>
        <w:jc w:val="center"/>
        <w:rPr>
          <w:rFonts w:ascii="Times New Roman" w:hAnsi="Times New Roman" w:cs="Times New Roman"/>
          <w:sz w:val="24"/>
          <w:szCs w:val="24"/>
        </w:rPr>
      </w:pPr>
      <w:r>
        <w:rPr>
          <w:rFonts w:ascii="Times New Roman" w:hAnsi="Times New Roman" w:cs="Times New Roman"/>
          <w:sz w:val="24"/>
          <w:szCs w:val="24"/>
        </w:rPr>
        <w:t>Producing a Case S</w:t>
      </w:r>
      <w:r w:rsidR="004E7F8F">
        <w:rPr>
          <w:rFonts w:ascii="Times New Roman" w:hAnsi="Times New Roman" w:cs="Times New Roman"/>
          <w:sz w:val="24"/>
          <w:szCs w:val="24"/>
        </w:rPr>
        <w:t>olution</w:t>
      </w:r>
    </w:p>
    <w:p w:rsidR="00DE1524" w:rsidRDefault="00416C65" w:rsidP="00DE1524">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1524" w:rsidRDefault="00416C65" w:rsidP="00DE1524">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7F8F" w:rsidRDefault="00416C65" w:rsidP="00DE1524">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r w:rsidR="00DE1524">
        <w:rPr>
          <w:rFonts w:ascii="Times New Roman" w:hAnsi="Times New Roman" w:cs="Times New Roman"/>
          <w:sz w:val="24"/>
          <w:szCs w:val="24"/>
        </w:rPr>
        <w:t xml:space="preserve"> of Submission</w:t>
      </w: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4E7F8F" w:rsidRDefault="004E7F8F" w:rsidP="00DE1524">
      <w:pPr>
        <w:spacing w:line="240" w:lineRule="auto"/>
        <w:jc w:val="center"/>
        <w:rPr>
          <w:rFonts w:ascii="Times New Roman" w:hAnsi="Times New Roman" w:cs="Times New Roman"/>
          <w:sz w:val="24"/>
          <w:szCs w:val="24"/>
        </w:rPr>
      </w:pPr>
    </w:p>
    <w:p w:rsidR="00DE1524" w:rsidRDefault="00DE1524" w:rsidP="00DE1524">
      <w:pPr>
        <w:spacing w:line="240" w:lineRule="auto"/>
        <w:rPr>
          <w:rFonts w:ascii="Times New Roman" w:hAnsi="Times New Roman" w:cs="Times New Roman"/>
          <w:sz w:val="24"/>
          <w:szCs w:val="24"/>
        </w:rPr>
      </w:pPr>
    </w:p>
    <w:p w:rsidR="00DE1524" w:rsidRPr="00DE1524" w:rsidRDefault="00416C65" w:rsidP="00DE1524">
      <w:pPr>
        <w:spacing w:line="240" w:lineRule="auto"/>
        <w:jc w:val="center"/>
        <w:rPr>
          <w:rFonts w:ascii="Times New Roman" w:hAnsi="Times New Roman" w:cs="Times New Roman"/>
          <w:b/>
          <w:sz w:val="24"/>
          <w:szCs w:val="24"/>
        </w:rPr>
      </w:pPr>
      <w:r w:rsidRPr="00DE1524">
        <w:rPr>
          <w:rFonts w:ascii="Times New Roman" w:hAnsi="Times New Roman" w:cs="Times New Roman"/>
          <w:b/>
          <w:sz w:val="24"/>
          <w:szCs w:val="24"/>
        </w:rPr>
        <w:lastRenderedPageBreak/>
        <w:t>Producing a Case Solution</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 to Edger (2018), t</w:t>
      </w:r>
      <w:r w:rsidR="004E7F8F">
        <w:rPr>
          <w:rFonts w:ascii="Times New Roman" w:hAnsi="Times New Roman" w:cs="Times New Roman"/>
          <w:sz w:val="24"/>
          <w:szCs w:val="24"/>
        </w:rPr>
        <w:t xml:space="preserve">he business problem is gender inequality in the orchestra industry in the United </w:t>
      </w:r>
      <w:r w:rsidR="00E22438">
        <w:rPr>
          <w:rFonts w:ascii="Times New Roman" w:hAnsi="Times New Roman" w:cs="Times New Roman"/>
          <w:sz w:val="24"/>
          <w:szCs w:val="24"/>
        </w:rPr>
        <w:t>States</w:t>
      </w:r>
      <w:r w:rsidR="004E7F8F">
        <w:rPr>
          <w:rFonts w:ascii="Times New Roman" w:hAnsi="Times New Roman" w:cs="Times New Roman"/>
          <w:sz w:val="24"/>
          <w:szCs w:val="24"/>
        </w:rPr>
        <w:t>. E</w:t>
      </w:r>
      <w:r w:rsidR="0063669A">
        <w:rPr>
          <w:rFonts w:ascii="Times New Roman" w:hAnsi="Times New Roman" w:cs="Times New Roman"/>
          <w:sz w:val="24"/>
          <w:szCs w:val="24"/>
        </w:rPr>
        <w:t xml:space="preserve">lizabeth Roy was the first one to bring out the issue of gender inequality in the pay of the orchestra industry. She complained that she was paid less than her male counterparts who are at her level in the Boston Symphony Orchestra. The objective of the managers involved is to use the position of the orchestra to produce to the music. They argue </w:t>
      </w:r>
      <w:r>
        <w:rPr>
          <w:rFonts w:ascii="Times New Roman" w:hAnsi="Times New Roman" w:cs="Times New Roman"/>
          <w:sz w:val="24"/>
          <w:szCs w:val="24"/>
        </w:rPr>
        <w:t>that the</w:t>
      </w:r>
      <w:r w:rsidR="0063669A">
        <w:rPr>
          <w:rFonts w:ascii="Times New Roman" w:hAnsi="Times New Roman" w:cs="Times New Roman"/>
          <w:sz w:val="24"/>
          <w:szCs w:val="24"/>
        </w:rPr>
        <w:t xml:space="preserve"> pay </w:t>
      </w:r>
      <w:r w:rsidR="005725E9">
        <w:rPr>
          <w:rFonts w:ascii="Times New Roman" w:hAnsi="Times New Roman" w:cs="Times New Roman"/>
          <w:sz w:val="24"/>
          <w:szCs w:val="24"/>
        </w:rPr>
        <w:t xml:space="preserve">for the Boston Symphony </w:t>
      </w:r>
      <w:r w:rsidR="006C7099">
        <w:rPr>
          <w:rFonts w:ascii="Times New Roman" w:hAnsi="Times New Roman" w:cs="Times New Roman"/>
          <w:sz w:val="24"/>
          <w:szCs w:val="24"/>
        </w:rPr>
        <w:t>Orchestra is based on the job everyone is doing and not gender inequality in payment.</w:t>
      </w:r>
      <w:r w:rsidR="00F85092">
        <w:rPr>
          <w:rFonts w:ascii="Times New Roman" w:hAnsi="Times New Roman" w:cs="Times New Roman"/>
          <w:sz w:val="24"/>
          <w:szCs w:val="24"/>
        </w:rPr>
        <w:t xml:space="preserve"> The rest of the business for orchestra in the United States argue they are not gendered biased but the figure of women in the industry states otherwise and they have the least of sala</w:t>
      </w:r>
      <w:r>
        <w:rPr>
          <w:rFonts w:ascii="Times New Roman" w:hAnsi="Times New Roman" w:cs="Times New Roman"/>
          <w:sz w:val="24"/>
          <w:szCs w:val="24"/>
        </w:rPr>
        <w:t>ries in the Orchestra business.</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Women started to ask salary rise after realizing they are paid a low amount of mo</w:t>
      </w:r>
      <w:r>
        <w:rPr>
          <w:rFonts w:ascii="Times New Roman" w:hAnsi="Times New Roman" w:cs="Times New Roman"/>
          <w:sz w:val="24"/>
          <w:szCs w:val="24"/>
        </w:rPr>
        <w:t xml:space="preserve">ney as compared to others. This is as a result of male consideration in the business compared to the women. The chairman of the board Jerome and the rest of the board members argue that their </w:t>
      </w:r>
      <w:r w:rsidR="009C3CB4">
        <w:rPr>
          <w:rFonts w:ascii="Times New Roman" w:hAnsi="Times New Roman" w:cs="Times New Roman"/>
          <w:sz w:val="24"/>
          <w:szCs w:val="24"/>
        </w:rPr>
        <w:t xml:space="preserve">Orchestra such as Colorado Symphony has more women than men. They argue they do not make the decision of payment based on the gender of their employees. </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There are several problems in the business of the Boston Symphony Orchestra they include the following; the gender inequality problems in payment and employment of wo</w:t>
      </w:r>
      <w:r>
        <w:rPr>
          <w:rFonts w:ascii="Times New Roman" w:hAnsi="Times New Roman" w:cs="Times New Roman"/>
          <w:sz w:val="24"/>
          <w:szCs w:val="24"/>
        </w:rPr>
        <w:t xml:space="preserve">men in the industry. The accusation has been made by various women in the </w:t>
      </w:r>
      <w:r w:rsidR="004D5906">
        <w:rPr>
          <w:rFonts w:ascii="Times New Roman" w:hAnsi="Times New Roman" w:cs="Times New Roman"/>
          <w:sz w:val="24"/>
          <w:szCs w:val="24"/>
        </w:rPr>
        <w:t>industry such</w:t>
      </w:r>
      <w:r>
        <w:rPr>
          <w:rFonts w:ascii="Times New Roman" w:hAnsi="Times New Roman" w:cs="Times New Roman"/>
          <w:sz w:val="24"/>
          <w:szCs w:val="24"/>
        </w:rPr>
        <w:t xml:space="preserve"> as Rowe and Caroline Simard. The other prob</w:t>
      </w:r>
      <w:r w:rsidR="004D5906">
        <w:rPr>
          <w:rFonts w:ascii="Times New Roman" w:hAnsi="Times New Roman" w:cs="Times New Roman"/>
          <w:sz w:val="24"/>
          <w:szCs w:val="24"/>
        </w:rPr>
        <w:t xml:space="preserve">lem is the female discrimination that was started by Rowe when he </w:t>
      </w:r>
      <w:r>
        <w:rPr>
          <w:rFonts w:ascii="Times New Roman" w:hAnsi="Times New Roman" w:cs="Times New Roman"/>
          <w:sz w:val="24"/>
          <w:szCs w:val="24"/>
        </w:rPr>
        <w:t xml:space="preserve">failed a case against Farrello </w:t>
      </w:r>
      <w:r w:rsidR="0017792B">
        <w:rPr>
          <w:rFonts w:ascii="Times New Roman" w:hAnsi="Times New Roman" w:cs="Times New Roman"/>
          <w:sz w:val="24"/>
          <w:szCs w:val="24"/>
        </w:rPr>
        <w:t>(</w:t>
      </w:r>
      <w:r>
        <w:rPr>
          <w:rFonts w:ascii="Times New Roman" w:hAnsi="Times New Roman" w:cs="Times New Roman"/>
          <w:sz w:val="24"/>
          <w:szCs w:val="24"/>
        </w:rPr>
        <w:t>Edger</w:t>
      </w:r>
      <w:r w:rsidR="0017792B">
        <w:rPr>
          <w:rFonts w:ascii="Times New Roman" w:hAnsi="Times New Roman" w:cs="Times New Roman"/>
          <w:sz w:val="24"/>
          <w:szCs w:val="24"/>
        </w:rPr>
        <w:t>,</w:t>
      </w:r>
      <w:r>
        <w:rPr>
          <w:rFonts w:ascii="Times New Roman" w:hAnsi="Times New Roman" w:cs="Times New Roman"/>
          <w:sz w:val="24"/>
          <w:szCs w:val="24"/>
        </w:rPr>
        <w:t xml:space="preserve"> </w:t>
      </w:r>
      <w:r w:rsidR="0017792B" w:rsidRPr="0017792B">
        <w:rPr>
          <w:rFonts w:ascii="Times New Roman" w:hAnsi="Times New Roman" w:cs="Times New Roman"/>
          <w:sz w:val="24"/>
          <w:szCs w:val="24"/>
        </w:rPr>
        <w:t>2018)</w:t>
      </w:r>
      <w:r w:rsidR="004D5906">
        <w:rPr>
          <w:rFonts w:ascii="Times New Roman" w:hAnsi="Times New Roman" w:cs="Times New Roman"/>
          <w:sz w:val="24"/>
          <w:szCs w:val="24"/>
        </w:rPr>
        <w:t>. Some problems can be solved with management but it can lead to more problems in the industry. The problems that can be easily be solved are gender quality employment in the Orchestra business. The allegation that most of the Symphony Orchestra in the United State can be resolved by employing equally the number of men and women. Sexual harassment can be addressed in the business through the proper</w:t>
      </w:r>
      <w:r>
        <w:rPr>
          <w:rFonts w:ascii="Times New Roman" w:hAnsi="Times New Roman" w:cs="Times New Roman"/>
          <w:sz w:val="24"/>
          <w:szCs w:val="24"/>
        </w:rPr>
        <w:t xml:space="preserve"> channels of the law of Unites.</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top five Orchestra players are the larges</w:t>
      </w:r>
      <w:r w:rsidR="006C1DF7">
        <w:rPr>
          <w:rFonts w:ascii="Times New Roman" w:hAnsi="Times New Roman" w:cs="Times New Roman"/>
          <w:sz w:val="24"/>
          <w:szCs w:val="24"/>
        </w:rPr>
        <w:t xml:space="preserve">t paid in the Orchestra industry where they take time to be selected and they select the best of the players in the industry. The players are paid differently due to their specialists in the music industry. The salaries are negotiated depending on the previous earning of the previous jobs. This is why some of the Orchestra players such as Ferrillo are paid high while others may be paid law. The problem of the equality payment of orchestra if it is solved in the Boston Symphony Orchestra it can create more problems. Rowe's issue in the equality payment if it is solved it may create other problems of reducing the salaries of the Ferrillo which can cause a bridge in the contract they made with Ferrillo. This is the reason the board of BSO does </w:t>
      </w:r>
      <w:r w:rsidR="008B47D0">
        <w:rPr>
          <w:rFonts w:ascii="Times New Roman" w:hAnsi="Times New Roman" w:cs="Times New Roman"/>
          <w:sz w:val="24"/>
          <w:szCs w:val="24"/>
        </w:rPr>
        <w:t xml:space="preserve">not </w:t>
      </w:r>
      <w:r w:rsidR="006C1DF7">
        <w:rPr>
          <w:rFonts w:ascii="Times New Roman" w:hAnsi="Times New Roman" w:cs="Times New Roman"/>
          <w:sz w:val="24"/>
          <w:szCs w:val="24"/>
        </w:rPr>
        <w:t>give in the demands</w:t>
      </w:r>
      <w:r w:rsidR="008B47D0">
        <w:rPr>
          <w:rFonts w:ascii="Times New Roman" w:hAnsi="Times New Roman" w:cs="Times New Roman"/>
          <w:sz w:val="24"/>
          <w:szCs w:val="24"/>
        </w:rPr>
        <w:t xml:space="preserve"> of Rowe because they do not want to create</w:t>
      </w:r>
      <w:r>
        <w:rPr>
          <w:rFonts w:ascii="Times New Roman" w:hAnsi="Times New Roman" w:cs="Times New Roman"/>
          <w:sz w:val="24"/>
          <w:szCs w:val="24"/>
        </w:rPr>
        <w:t xml:space="preserve"> problems with other employees.</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Some of the issues in the business are more important than others like bridging the contract of other employees while trying to accommodate others. The issue of gender inequality in the orchestra business requires t</w:t>
      </w:r>
      <w:r>
        <w:rPr>
          <w:rFonts w:ascii="Times New Roman" w:hAnsi="Times New Roman" w:cs="Times New Roman"/>
          <w:sz w:val="24"/>
          <w:szCs w:val="24"/>
        </w:rPr>
        <w:t xml:space="preserve">ime to solve it </w:t>
      </w:r>
      <w:r w:rsidR="00E22438">
        <w:rPr>
          <w:rFonts w:ascii="Times New Roman" w:hAnsi="Times New Roman" w:cs="Times New Roman"/>
          <w:sz w:val="24"/>
          <w:szCs w:val="24"/>
        </w:rPr>
        <w:t xml:space="preserve">slowly. </w:t>
      </w:r>
      <w:r>
        <w:rPr>
          <w:rFonts w:ascii="Times New Roman" w:hAnsi="Times New Roman" w:cs="Times New Roman"/>
          <w:sz w:val="24"/>
          <w:szCs w:val="24"/>
        </w:rPr>
        <w:t>The more men and women learn to be professional in the industry the more gender inequality issues will be solved. The unemployment issues of women in the industry show the problems that are in the industry about gender inequality in</w:t>
      </w:r>
      <w:r>
        <w:rPr>
          <w:rFonts w:ascii="Times New Roman" w:hAnsi="Times New Roman" w:cs="Times New Roman"/>
          <w:sz w:val="24"/>
          <w:szCs w:val="24"/>
        </w:rPr>
        <w:t xml:space="preserve"> payment and other opportunities. Most of the women in the industry when they graduate they are not easily employed as their male counterparts. This shows the industry is still struggling with </w:t>
      </w:r>
      <w:r w:rsidR="004A4F49">
        <w:rPr>
          <w:rFonts w:ascii="Times New Roman" w:hAnsi="Times New Roman" w:cs="Times New Roman"/>
          <w:sz w:val="24"/>
          <w:szCs w:val="24"/>
        </w:rPr>
        <w:t>gender inequality issue</w:t>
      </w:r>
      <w:r>
        <w:rPr>
          <w:rFonts w:ascii="Times New Roman" w:hAnsi="Times New Roman" w:cs="Times New Roman"/>
          <w:sz w:val="24"/>
          <w:szCs w:val="24"/>
        </w:rPr>
        <w:t>s.</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various facts in the busine</w:t>
      </w:r>
      <w:r>
        <w:rPr>
          <w:rFonts w:ascii="Times New Roman" w:hAnsi="Times New Roman" w:cs="Times New Roman"/>
          <w:sz w:val="24"/>
          <w:szCs w:val="24"/>
        </w:rPr>
        <w:t>ss of Orchestra especially in the Boston Symptoms Orchestra and other others. The main facts that affect the business are gender inequality, which is well illustrated by Rowe who claims she has worked to improve the BSO from where it was and he has the sam</w:t>
      </w:r>
      <w:r>
        <w:rPr>
          <w:rFonts w:ascii="Times New Roman" w:hAnsi="Times New Roman" w:cs="Times New Roman"/>
          <w:sz w:val="24"/>
          <w:szCs w:val="24"/>
        </w:rPr>
        <w:t>e roles as male counterparts as Ferrillo who is paid higher than</w:t>
      </w:r>
      <w:r w:rsidR="00CF3E07">
        <w:rPr>
          <w:rFonts w:ascii="Times New Roman" w:hAnsi="Times New Roman" w:cs="Times New Roman"/>
          <w:sz w:val="24"/>
          <w:szCs w:val="24"/>
        </w:rPr>
        <w:t xml:space="preserve"> her</w:t>
      </w:r>
      <w:r>
        <w:rPr>
          <w:rFonts w:ascii="Times New Roman" w:hAnsi="Times New Roman" w:cs="Times New Roman"/>
          <w:sz w:val="24"/>
          <w:szCs w:val="24"/>
        </w:rPr>
        <w:t>. She claims she is the secon</w:t>
      </w:r>
      <w:r w:rsidR="00CF3E07">
        <w:rPr>
          <w:rFonts w:ascii="Times New Roman" w:hAnsi="Times New Roman" w:cs="Times New Roman"/>
          <w:sz w:val="24"/>
          <w:szCs w:val="24"/>
        </w:rPr>
        <w:t>d list paid employee and the leas</w:t>
      </w:r>
      <w:r>
        <w:rPr>
          <w:rFonts w:ascii="Times New Roman" w:hAnsi="Times New Roman" w:cs="Times New Roman"/>
          <w:sz w:val="24"/>
          <w:szCs w:val="24"/>
        </w:rPr>
        <w:t>t is a woman. This can also be explained by Michele Zukovsky who said her salary in the public and she was accused of being pa</w:t>
      </w:r>
      <w:r>
        <w:rPr>
          <w:rFonts w:ascii="Times New Roman" w:hAnsi="Times New Roman" w:cs="Times New Roman"/>
          <w:sz w:val="24"/>
          <w:szCs w:val="24"/>
        </w:rPr>
        <w:t xml:space="preserve">id </w:t>
      </w:r>
      <w:r w:rsidR="00CF3E07">
        <w:rPr>
          <w:rFonts w:ascii="Times New Roman" w:hAnsi="Times New Roman" w:cs="Times New Roman"/>
          <w:sz w:val="24"/>
          <w:szCs w:val="24"/>
        </w:rPr>
        <w:t xml:space="preserve">more </w:t>
      </w:r>
      <w:r>
        <w:rPr>
          <w:rFonts w:ascii="Times New Roman" w:hAnsi="Times New Roman" w:cs="Times New Roman"/>
          <w:sz w:val="24"/>
          <w:szCs w:val="24"/>
        </w:rPr>
        <w:t>than she deserves the</w:t>
      </w:r>
      <w:r w:rsidR="00CF3E07">
        <w:rPr>
          <w:rFonts w:ascii="Times New Roman" w:hAnsi="Times New Roman" w:cs="Times New Roman"/>
          <w:sz w:val="24"/>
          <w:szCs w:val="24"/>
        </w:rPr>
        <w:t xml:space="preserve"> same way </w:t>
      </w:r>
      <w:r>
        <w:rPr>
          <w:rFonts w:ascii="Times New Roman" w:hAnsi="Times New Roman" w:cs="Times New Roman"/>
          <w:sz w:val="24"/>
          <w:szCs w:val="24"/>
        </w:rPr>
        <w:t>Rowe is blamed. The assumption that is not based on the real facts is the sexual harassment of the females in the industry.</w:t>
      </w:r>
    </w:p>
    <w:p w:rsidR="00DE1524"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above problems in the Boston Symphony Orchestra and other orchestra businesses in the Uni</w:t>
      </w:r>
      <w:r>
        <w:rPr>
          <w:rFonts w:ascii="Times New Roman" w:hAnsi="Times New Roman" w:cs="Times New Roman"/>
          <w:sz w:val="24"/>
          <w:szCs w:val="24"/>
        </w:rPr>
        <w:t xml:space="preserve">ted </w:t>
      </w:r>
      <w:r w:rsidR="00CF3E07">
        <w:rPr>
          <w:rFonts w:ascii="Times New Roman" w:hAnsi="Times New Roman" w:cs="Times New Roman"/>
          <w:sz w:val="24"/>
          <w:szCs w:val="24"/>
        </w:rPr>
        <w:t>States</w:t>
      </w:r>
      <w:r>
        <w:rPr>
          <w:rFonts w:ascii="Times New Roman" w:hAnsi="Times New Roman" w:cs="Times New Roman"/>
          <w:sz w:val="24"/>
          <w:szCs w:val="24"/>
        </w:rPr>
        <w:t xml:space="preserve"> can be solved by the following; </w:t>
      </w:r>
      <w:r w:rsidR="00CF3E07">
        <w:rPr>
          <w:rFonts w:ascii="Times New Roman" w:hAnsi="Times New Roman" w:cs="Times New Roman"/>
          <w:sz w:val="24"/>
          <w:szCs w:val="24"/>
        </w:rPr>
        <w:t>the</w:t>
      </w:r>
      <w:r>
        <w:rPr>
          <w:rFonts w:ascii="Times New Roman" w:hAnsi="Times New Roman" w:cs="Times New Roman"/>
          <w:sz w:val="24"/>
          <w:szCs w:val="24"/>
        </w:rPr>
        <w:t xml:space="preserve"> problem of the gender inequality in payment of the salaries can be solved by illustrating the terms of employment in the contract of every employee</w:t>
      </w:r>
      <w:r w:rsidR="00CF3E07">
        <w:rPr>
          <w:rFonts w:ascii="Times New Roman" w:hAnsi="Times New Roman" w:cs="Times New Roman"/>
          <w:sz w:val="24"/>
          <w:szCs w:val="24"/>
        </w:rPr>
        <w:t xml:space="preserve"> (Edger (2018)</w:t>
      </w:r>
      <w:r>
        <w:rPr>
          <w:rFonts w:ascii="Times New Roman" w:hAnsi="Times New Roman" w:cs="Times New Roman"/>
          <w:sz w:val="24"/>
          <w:szCs w:val="24"/>
        </w:rPr>
        <w:t>. The employee who has the same type of jobs sho</w:t>
      </w:r>
      <w:r>
        <w:rPr>
          <w:rFonts w:ascii="Times New Roman" w:hAnsi="Times New Roman" w:cs="Times New Roman"/>
          <w:sz w:val="24"/>
          <w:szCs w:val="24"/>
        </w:rPr>
        <w:t>uld be paid equally. There should be no discrimination based on the gender of the employee, it should be based on the type of jobs they have. The issue of unemployment of the women in the orchestra industry should be addressed by every Orchestra business b</w:t>
      </w:r>
      <w:r>
        <w:rPr>
          <w:rFonts w:ascii="Times New Roman" w:hAnsi="Times New Roman" w:cs="Times New Roman"/>
          <w:sz w:val="24"/>
          <w:szCs w:val="24"/>
        </w:rPr>
        <w:t>y employing the employees depending on the skills and not the gender.</w:t>
      </w:r>
    </w:p>
    <w:p w:rsidR="009D6538" w:rsidRDefault="00416C65" w:rsidP="00DE152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That will help to solve the gender issue to end in the industry. These </w:t>
      </w:r>
      <w:r w:rsidR="00E22438">
        <w:rPr>
          <w:rFonts w:ascii="Times New Roman" w:hAnsi="Times New Roman" w:cs="Times New Roman"/>
          <w:sz w:val="24"/>
          <w:szCs w:val="24"/>
        </w:rPr>
        <w:t>ideas</w:t>
      </w:r>
      <w:r>
        <w:rPr>
          <w:rFonts w:ascii="Times New Roman" w:hAnsi="Times New Roman" w:cs="Times New Roman"/>
          <w:sz w:val="24"/>
          <w:szCs w:val="24"/>
        </w:rPr>
        <w:t xml:space="preserve"> can only be achieved </w:t>
      </w:r>
      <w:r w:rsidR="00CF3E07">
        <w:rPr>
          <w:rFonts w:ascii="Times New Roman" w:hAnsi="Times New Roman" w:cs="Times New Roman"/>
          <w:sz w:val="24"/>
          <w:szCs w:val="24"/>
        </w:rPr>
        <w:t>if j</w:t>
      </w:r>
      <w:r>
        <w:rPr>
          <w:rFonts w:ascii="Times New Roman" w:hAnsi="Times New Roman" w:cs="Times New Roman"/>
          <w:sz w:val="24"/>
          <w:szCs w:val="24"/>
        </w:rPr>
        <w:t xml:space="preserve">ob groups are created in the Orchestra business. So that every employer knows the type of work they do will pay them a certain amount of money. It can also be achieved by </w:t>
      </w:r>
      <w:r w:rsidR="00E22438">
        <w:rPr>
          <w:rFonts w:ascii="Times New Roman" w:hAnsi="Times New Roman" w:cs="Times New Roman"/>
          <w:sz w:val="24"/>
          <w:szCs w:val="24"/>
        </w:rPr>
        <w:t>raising the salaries of the women in the industry to the same level as men so that they do not feel they are being discriminated</w:t>
      </w:r>
      <w:r w:rsidR="00DE1524" w:rsidRPr="00DE1524">
        <w:rPr>
          <w:rFonts w:ascii="Times New Roman" w:hAnsi="Times New Roman" w:cs="Times New Roman"/>
          <w:sz w:val="24"/>
          <w:szCs w:val="24"/>
        </w:rPr>
        <w:t xml:space="preserve"> </w:t>
      </w:r>
      <w:r w:rsidR="00DE1524">
        <w:rPr>
          <w:rFonts w:ascii="Times New Roman" w:hAnsi="Times New Roman" w:cs="Times New Roman"/>
          <w:sz w:val="24"/>
          <w:szCs w:val="24"/>
        </w:rPr>
        <w:t>against (</w:t>
      </w:r>
      <w:r w:rsidR="00DE1524" w:rsidRPr="00DE1524">
        <w:rPr>
          <w:rFonts w:ascii="Times New Roman" w:hAnsi="Times New Roman" w:cs="Times New Roman"/>
          <w:sz w:val="24"/>
          <w:szCs w:val="24"/>
        </w:rPr>
        <w:t>Edgers</w:t>
      </w:r>
      <w:r w:rsidR="00DE1524">
        <w:rPr>
          <w:rFonts w:ascii="Times New Roman" w:hAnsi="Times New Roman" w:cs="Times New Roman"/>
          <w:sz w:val="24"/>
          <w:szCs w:val="24"/>
        </w:rPr>
        <w:t>,</w:t>
      </w:r>
      <w:r w:rsidR="00DE1524" w:rsidRPr="00DE1524">
        <w:rPr>
          <w:rFonts w:ascii="Times New Roman" w:hAnsi="Times New Roman" w:cs="Times New Roman"/>
          <w:sz w:val="24"/>
          <w:szCs w:val="24"/>
        </w:rPr>
        <w:t xml:space="preserve"> 2018)</w:t>
      </w:r>
      <w:r w:rsidR="00E22438">
        <w:rPr>
          <w:rFonts w:ascii="Times New Roman" w:hAnsi="Times New Roman" w:cs="Times New Roman"/>
          <w:sz w:val="24"/>
          <w:szCs w:val="24"/>
        </w:rPr>
        <w:t xml:space="preserve">. Choosing women in a leadership position in the orchestra business will also help to reduce gender inequalities in the business. These ideas can be communicated to the board of management by writing a paper to explain why women discrimination is becoming a problem in the business and it can be solved by categorizing employees according to the work they do and to be paid in the same way. The issue is important to women in the industry because it is affecting the performance of other women such as Rower. </w:t>
      </w: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8B47D0" w:rsidRDefault="008B47D0" w:rsidP="00DE1524">
      <w:pPr>
        <w:spacing w:line="240" w:lineRule="auto"/>
        <w:rPr>
          <w:rFonts w:ascii="Times New Roman" w:hAnsi="Times New Roman" w:cs="Times New Roman"/>
          <w:sz w:val="24"/>
          <w:szCs w:val="24"/>
        </w:rPr>
      </w:pPr>
    </w:p>
    <w:p w:rsidR="00DE1524" w:rsidRDefault="00DE1524" w:rsidP="00476AB1">
      <w:pPr>
        <w:spacing w:line="240" w:lineRule="auto"/>
        <w:rPr>
          <w:rFonts w:ascii="Times New Roman" w:hAnsi="Times New Roman" w:cs="Times New Roman"/>
          <w:sz w:val="24"/>
          <w:szCs w:val="24"/>
        </w:rPr>
      </w:pPr>
    </w:p>
    <w:p w:rsidR="0017792B" w:rsidRPr="00DE1524" w:rsidRDefault="00416C65" w:rsidP="00476AB1">
      <w:pPr>
        <w:tabs>
          <w:tab w:val="left" w:pos="405"/>
          <w:tab w:val="center" w:pos="4680"/>
        </w:tabs>
        <w:spacing w:line="240" w:lineRule="auto"/>
        <w:jc w:val="center"/>
        <w:rPr>
          <w:rFonts w:ascii="Times New Roman" w:hAnsi="Times New Roman" w:cs="Times New Roman"/>
          <w:b/>
          <w:sz w:val="24"/>
          <w:szCs w:val="24"/>
        </w:rPr>
      </w:pPr>
      <w:r w:rsidRPr="00DE1524">
        <w:rPr>
          <w:rFonts w:ascii="Times New Roman" w:hAnsi="Times New Roman" w:cs="Times New Roman"/>
          <w:b/>
          <w:sz w:val="24"/>
          <w:szCs w:val="24"/>
        </w:rPr>
        <w:lastRenderedPageBreak/>
        <w:t>Reference</w:t>
      </w:r>
    </w:p>
    <w:p w:rsidR="00476AB1" w:rsidRDefault="00416C65" w:rsidP="00DE1524">
      <w:pPr>
        <w:spacing w:line="240" w:lineRule="auto"/>
        <w:ind w:left="720" w:hanging="720"/>
        <w:rPr>
          <w:rFonts w:ascii="Times New Roman" w:hAnsi="Times New Roman" w:cs="Times New Roman"/>
          <w:sz w:val="24"/>
          <w:szCs w:val="24"/>
        </w:rPr>
      </w:pPr>
      <w:r w:rsidRPr="0017792B">
        <w:rPr>
          <w:rFonts w:ascii="Times New Roman" w:hAnsi="Times New Roman" w:cs="Times New Roman"/>
          <w:sz w:val="24"/>
          <w:szCs w:val="24"/>
        </w:rPr>
        <w:t>Edgers</w:t>
      </w:r>
      <w:r>
        <w:rPr>
          <w:rFonts w:ascii="Times New Roman" w:hAnsi="Times New Roman" w:cs="Times New Roman"/>
          <w:sz w:val="24"/>
          <w:szCs w:val="24"/>
        </w:rPr>
        <w:t xml:space="preserve"> G ( 2018) </w:t>
      </w:r>
      <w:r w:rsidRPr="0017792B">
        <w:rPr>
          <w:rFonts w:ascii="Times New Roman" w:hAnsi="Times New Roman" w:cs="Times New Roman"/>
          <w:sz w:val="24"/>
          <w:szCs w:val="24"/>
        </w:rPr>
        <w:t xml:space="preserve">Elizabeth Rowe has sued the BSO. </w:t>
      </w:r>
      <w:r>
        <w:rPr>
          <w:rFonts w:ascii="Times New Roman" w:hAnsi="Times New Roman" w:cs="Times New Roman"/>
          <w:sz w:val="24"/>
          <w:szCs w:val="24"/>
        </w:rPr>
        <w:t xml:space="preserve">Her case could change how </w:t>
      </w:r>
      <w:r w:rsidRPr="0017792B">
        <w:rPr>
          <w:rFonts w:ascii="Times New Roman" w:hAnsi="Times New Roman" w:cs="Times New Roman"/>
          <w:sz w:val="24"/>
          <w:szCs w:val="24"/>
        </w:rPr>
        <w:t>orchestras pay men and women.</w:t>
      </w:r>
      <w:r>
        <w:rPr>
          <w:rFonts w:ascii="Times New Roman" w:hAnsi="Times New Roman" w:cs="Times New Roman"/>
          <w:sz w:val="24"/>
          <w:szCs w:val="24"/>
        </w:rPr>
        <w:t xml:space="preserve"> The Washington Post</w:t>
      </w:r>
      <w:r w:rsidRPr="0017792B">
        <w:rPr>
          <w:rFonts w:ascii="Times New Roman" w:hAnsi="Times New Roman" w:cs="Times New Roman"/>
          <w:sz w:val="24"/>
          <w:szCs w:val="24"/>
        </w:rPr>
        <w:t>:</w:t>
      </w:r>
    </w:p>
    <w:p w:rsidR="004E7F8F" w:rsidRPr="00B15A2F" w:rsidRDefault="00416C65" w:rsidP="00DE1524">
      <w:pPr>
        <w:spacing w:line="240" w:lineRule="auto"/>
        <w:ind w:left="720" w:hanging="720"/>
        <w:rPr>
          <w:rFonts w:ascii="Times New Roman" w:hAnsi="Times New Roman" w:cs="Times New Roman"/>
          <w:sz w:val="24"/>
          <w:szCs w:val="24"/>
        </w:rPr>
      </w:pPr>
      <w:hyperlink r:id="rId7" w:tgtFrame="_blank" w:history="1">
        <w:r w:rsidRPr="0017792B">
          <w:rPr>
            <w:rStyle w:val="Hyperlink"/>
            <w:rFonts w:ascii="Times New Roman" w:hAnsi="Times New Roman" w:cs="Times New Roman"/>
            <w:sz w:val="24"/>
            <w:szCs w:val="24"/>
          </w:rPr>
          <w:t>https://www.washingtonpost.com/graphics/2018/entertainment/music/orchestra-gender-pay-</w:t>
        </w:r>
        <w:bookmarkStart w:id="0" w:name="_GoBack"/>
        <w:bookmarkEnd w:id="0"/>
        <w:r w:rsidRPr="0017792B">
          <w:rPr>
            <w:rStyle w:val="Hyperlink"/>
            <w:rFonts w:ascii="Times New Roman" w:hAnsi="Times New Roman" w:cs="Times New Roman"/>
            <w:sz w:val="24"/>
            <w:szCs w:val="24"/>
          </w:rPr>
          <w:t>gap/?utm_term=.50ebc6b0b65b</w:t>
        </w:r>
      </w:hyperlink>
    </w:p>
    <w:sectPr w:rsidR="004E7F8F" w:rsidRPr="00B15A2F" w:rsidSect="00E224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C65" w:rsidRDefault="00416C65">
      <w:pPr>
        <w:spacing w:after="0" w:line="240" w:lineRule="auto"/>
      </w:pPr>
      <w:r>
        <w:separator/>
      </w:r>
    </w:p>
  </w:endnote>
  <w:endnote w:type="continuationSeparator" w:id="0">
    <w:p w:rsidR="00416C65" w:rsidRDefault="00416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C65" w:rsidRDefault="00416C65">
      <w:pPr>
        <w:spacing w:after="0" w:line="240" w:lineRule="auto"/>
      </w:pPr>
      <w:r>
        <w:separator/>
      </w:r>
    </w:p>
  </w:footnote>
  <w:footnote w:type="continuationSeparator" w:id="0">
    <w:p w:rsidR="00416C65" w:rsidRDefault="00416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5691416"/>
      <w:docPartObj>
        <w:docPartGallery w:val="Page Numbers (Top of Page)"/>
        <w:docPartUnique/>
      </w:docPartObj>
    </w:sdtPr>
    <w:sdtEndPr>
      <w:rPr>
        <w:noProof/>
      </w:rPr>
    </w:sdtEndPr>
    <w:sdtContent>
      <w:p w:rsidR="00E22438" w:rsidRPr="00E22438" w:rsidRDefault="00416C65">
        <w:pPr>
          <w:pStyle w:val="Header"/>
          <w:jc w:val="right"/>
          <w:rPr>
            <w:rFonts w:ascii="Times New Roman" w:hAnsi="Times New Roman" w:cs="Times New Roman"/>
            <w:sz w:val="24"/>
            <w:szCs w:val="24"/>
          </w:rPr>
        </w:pPr>
        <w:r w:rsidRPr="00E22438">
          <w:rPr>
            <w:rFonts w:ascii="Times New Roman" w:hAnsi="Times New Roman" w:cs="Times New Roman"/>
            <w:sz w:val="24"/>
            <w:szCs w:val="24"/>
          </w:rPr>
          <w:t xml:space="preserve">PRODUCING A CASE SOLUTION                                                                       </w:t>
        </w:r>
        <w:r>
          <w:rPr>
            <w:rFonts w:ascii="Times New Roman" w:hAnsi="Times New Roman" w:cs="Times New Roman"/>
            <w:sz w:val="24"/>
            <w:szCs w:val="24"/>
          </w:rPr>
          <w:t xml:space="preserve">                     </w:t>
        </w:r>
        <w:r w:rsidRPr="00E22438">
          <w:rPr>
            <w:rFonts w:ascii="Times New Roman" w:hAnsi="Times New Roman" w:cs="Times New Roman"/>
            <w:sz w:val="24"/>
            <w:szCs w:val="24"/>
          </w:rPr>
          <w:fldChar w:fldCharType="begin"/>
        </w:r>
        <w:r w:rsidRPr="00E22438">
          <w:rPr>
            <w:rFonts w:ascii="Times New Roman" w:hAnsi="Times New Roman" w:cs="Times New Roman"/>
            <w:sz w:val="24"/>
            <w:szCs w:val="24"/>
          </w:rPr>
          <w:instrText xml:space="preserve"> PAGE   \* MERGEFORMAT </w:instrText>
        </w:r>
        <w:r w:rsidRPr="00E22438">
          <w:rPr>
            <w:rFonts w:ascii="Times New Roman" w:hAnsi="Times New Roman" w:cs="Times New Roman"/>
            <w:sz w:val="24"/>
            <w:szCs w:val="24"/>
          </w:rPr>
          <w:fldChar w:fldCharType="separate"/>
        </w:r>
        <w:r w:rsidR="00255F15">
          <w:rPr>
            <w:rFonts w:ascii="Times New Roman" w:hAnsi="Times New Roman" w:cs="Times New Roman"/>
            <w:noProof/>
            <w:sz w:val="24"/>
            <w:szCs w:val="24"/>
          </w:rPr>
          <w:t>4</w:t>
        </w:r>
        <w:r w:rsidRPr="00E22438">
          <w:rPr>
            <w:rFonts w:ascii="Times New Roman" w:hAnsi="Times New Roman" w:cs="Times New Roman"/>
            <w:noProof/>
            <w:sz w:val="24"/>
            <w:szCs w:val="24"/>
          </w:rPr>
          <w:fldChar w:fldCharType="end"/>
        </w:r>
      </w:p>
    </w:sdtContent>
  </w:sdt>
  <w:p w:rsidR="00E22438" w:rsidRPr="00E22438" w:rsidRDefault="00E2243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438" w:rsidRPr="00E22438" w:rsidRDefault="00476AB1">
    <w:pPr>
      <w:pStyle w:val="Header"/>
      <w:rPr>
        <w:rFonts w:ascii="Times New Roman" w:hAnsi="Times New Roman" w:cs="Times New Roman"/>
        <w:sz w:val="24"/>
        <w:szCs w:val="24"/>
      </w:rPr>
    </w:pPr>
    <w:r>
      <w:rPr>
        <w:rFonts w:ascii="Times New Roman" w:hAnsi="Times New Roman" w:cs="Times New Roman"/>
        <w:sz w:val="24"/>
        <w:szCs w:val="24"/>
      </w:rPr>
      <w:t>Running H</w:t>
    </w:r>
    <w:r w:rsidR="00416C65" w:rsidRPr="00E22438">
      <w:rPr>
        <w:rFonts w:ascii="Times New Roman" w:hAnsi="Times New Roman" w:cs="Times New Roman"/>
        <w:sz w:val="24"/>
        <w:szCs w:val="24"/>
      </w:rPr>
      <w:t>ead: PRODUCING A CASE SOLUTIO</w:t>
    </w:r>
    <w:r>
      <w:rPr>
        <w:rFonts w:ascii="Times New Roman" w:hAnsi="Times New Roman" w:cs="Times New Roman"/>
        <w:sz w:val="24"/>
        <w:szCs w:val="24"/>
      </w:rPr>
      <w:t xml:space="preserve">N         </w:t>
    </w:r>
    <w:r w:rsidR="00416C65" w:rsidRPr="00E22438">
      <w:rPr>
        <w:rFonts w:ascii="Times New Roman" w:hAnsi="Times New Roman" w:cs="Times New Roman"/>
        <w:sz w:val="24"/>
        <w:szCs w:val="24"/>
      </w:rPr>
      <w:t xml:space="preserve">                                                          </w:t>
    </w:r>
    <w:r w:rsidR="00E053AF">
      <w:rPr>
        <w:rFonts w:ascii="Times New Roman" w:hAnsi="Times New Roman" w:cs="Times New Roman"/>
        <w:sz w:val="24"/>
        <w:szCs w:val="24"/>
      </w:rPr>
      <w:t xml:space="preserve">  </w:t>
    </w:r>
    <w:r w:rsidR="00416C65" w:rsidRPr="00E2243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2F"/>
    <w:rsid w:val="0017792B"/>
    <w:rsid w:val="00255F15"/>
    <w:rsid w:val="00416C65"/>
    <w:rsid w:val="00476AB1"/>
    <w:rsid w:val="004A4F49"/>
    <w:rsid w:val="004D5906"/>
    <w:rsid w:val="004E7F8F"/>
    <w:rsid w:val="005725E9"/>
    <w:rsid w:val="0063669A"/>
    <w:rsid w:val="006C1DF7"/>
    <w:rsid w:val="006C7099"/>
    <w:rsid w:val="008B1597"/>
    <w:rsid w:val="008B47D0"/>
    <w:rsid w:val="009C3CB4"/>
    <w:rsid w:val="009D6538"/>
    <w:rsid w:val="00AB3B00"/>
    <w:rsid w:val="00B15A2F"/>
    <w:rsid w:val="00CF3E07"/>
    <w:rsid w:val="00DE1524"/>
    <w:rsid w:val="00E053AF"/>
    <w:rsid w:val="00E22438"/>
    <w:rsid w:val="00EE6B20"/>
    <w:rsid w:val="00F85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79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38"/>
  </w:style>
  <w:style w:type="paragraph" w:styleId="Footer">
    <w:name w:val="footer"/>
    <w:basedOn w:val="Normal"/>
    <w:link w:val="FooterChar"/>
    <w:uiPriority w:val="99"/>
    <w:unhideWhenUsed/>
    <w:rsid w:val="00E22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38"/>
  </w:style>
  <w:style w:type="character" w:customStyle="1" w:styleId="Heading1Char">
    <w:name w:val="Heading 1 Char"/>
    <w:basedOn w:val="DefaultParagraphFont"/>
    <w:link w:val="Heading1"/>
    <w:uiPriority w:val="9"/>
    <w:rsid w:val="0017792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7792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779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38"/>
  </w:style>
  <w:style w:type="paragraph" w:styleId="Footer">
    <w:name w:val="footer"/>
    <w:basedOn w:val="Normal"/>
    <w:link w:val="FooterChar"/>
    <w:uiPriority w:val="99"/>
    <w:unhideWhenUsed/>
    <w:rsid w:val="00E22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38"/>
  </w:style>
  <w:style w:type="character" w:customStyle="1" w:styleId="Heading1Char">
    <w:name w:val="Heading 1 Char"/>
    <w:basedOn w:val="DefaultParagraphFont"/>
    <w:link w:val="Heading1"/>
    <w:uiPriority w:val="9"/>
    <w:rsid w:val="0017792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779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ashingtonpost.com/graphics/2018/entertainment/music/orchestra-gender-pay-gap/?utm_term=.50ebc6b0b65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2020-09-23T10:45:00Z</dcterms:created>
  <dcterms:modified xsi:type="dcterms:W3CDTF">2020-09-23T10:45:00Z</dcterms:modified>
</cp:coreProperties>
</file>